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atLeast"/>
        <w:jc w:val="center"/>
        <w:rPr>
          <w:rFonts w:ascii="仿宋" w:hAnsi="仿宋" w:eastAsia="仿宋"/>
          <w:b w:val="0"/>
          <w:bCs/>
          <w:sz w:val="28"/>
          <w:szCs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eastAsia="zh-CN"/>
        </w:rPr>
        <w:t>第九届树兰医学青年奖获奖者名单（</w:t>
      </w:r>
      <w:r>
        <w:rPr>
          <w:rFonts w:hint="default" w:ascii="Times New Roman" w:hAnsi="Times New Roman" w:eastAsia="方正小标宋简体" w:cs="Times New Roman"/>
          <w:b w:val="0"/>
          <w:bCs/>
          <w:sz w:val="40"/>
          <w:szCs w:val="28"/>
          <w:lang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28"/>
          <w:lang w:eastAsia="zh-CN"/>
        </w:rPr>
        <w:t>人）</w:t>
      </w:r>
    </w:p>
    <w:p>
      <w:pPr>
        <w:widowControl/>
        <w:shd w:val="clear" w:color="auto" w:fill="FFFFFF"/>
        <w:spacing w:line="300" w:lineRule="atLeast"/>
        <w:jc w:val="center"/>
        <w:rPr>
          <w:rFonts w:ascii="仿宋" w:hAnsi="仿宋" w:eastAsia="仿宋"/>
          <w:sz w:val="28"/>
          <w:szCs w:val="24"/>
          <w:lang w:eastAsia="zh-CN"/>
        </w:rPr>
      </w:pPr>
    </w:p>
    <w:p>
      <w:pPr>
        <w:rPr>
          <w:rFonts w:ascii="仿宋" w:hAnsi="仿宋" w:eastAsia="仿宋"/>
          <w:lang w:eastAsia="zh-CN"/>
        </w:rPr>
      </w:pP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77"/>
        <w:gridCol w:w="992"/>
        <w:gridCol w:w="3392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4"/>
                <w:lang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4"/>
                <w:lang w:eastAsia="zh-CN"/>
              </w:rPr>
              <w:t xml:space="preserve">年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4"/>
                <w:lang w:eastAsia="zh-CN"/>
              </w:rPr>
              <w:t>龄</w:t>
            </w:r>
          </w:p>
        </w:tc>
        <w:tc>
          <w:tcPr>
            <w:tcW w:w="33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郝峻巍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4</w:t>
            </w:r>
            <w:r>
              <w:rPr>
                <w:rFonts w:ascii="仿宋" w:hAnsi="仿宋" w:eastAsia="仿宋"/>
                <w:color w:val="000000"/>
                <w:szCs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szCs w:val="24"/>
              </w:rPr>
              <w:t>岁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临床医学（神经内科学）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首都医科大学宣武医院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张  岩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37岁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药学（药理学）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浙江大学基础医学院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王  迪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42岁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基础医学（免疫学）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浙江大学医学院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毛  琛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预防医学（流行病学）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南方医科大学公共卫生学院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王  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临床医学（肝脏外科学）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中国人民解放军空军军医大学第一附属医院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周  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临床医学（血管外科学）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中国人民解放军海军军医大学第一附属医院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谢  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临床医学（骨外科学）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中南大学湘雅医院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谭  韬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基础医学（生殖与发育生物学）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昆明理工大学灵长类转化医学研究院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刘  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基础医学（生物医学工程学）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东南大学生物科学与医学工程学院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Cs w:val="24"/>
                <w:lang w:eastAsia="zh-CN"/>
              </w:rPr>
              <w:t>0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俞梦飞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35岁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口腔医学（口腔种植学）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浙江大学医学院附属口腔医院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曹  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药学（中药药理学）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南京中医药大学药学院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4"/>
                <w:lang w:eastAsia="zh-CN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金红芳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临床医学（儿科学）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Cs w:val="24"/>
              </w:rPr>
              <w:t>北京大学第一医院</w:t>
            </w:r>
          </w:p>
        </w:tc>
      </w:tr>
    </w:tbl>
    <w:p>
      <w:pPr>
        <w:rPr>
          <w:rFonts w:ascii="仿宋" w:hAnsi="仿宋" w:eastAsia="仿宋"/>
          <w:lang w:eastAsia="zh-CN"/>
        </w:rPr>
      </w:pPr>
    </w:p>
    <w:p>
      <w:pPr>
        <w:rPr>
          <w:rFonts w:ascii="仿宋" w:hAnsi="仿宋" w:eastAsia="仿宋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366E6B9-7B6F-497D-A610-04266C9A05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7D0BF10-FD4A-48E1-9DCB-D25330E1E3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4MGNhMGI2ZDMxY2QzMmVjMTkwNGRmMzI0ZTNkYjYifQ=="/>
  </w:docVars>
  <w:rsids>
    <w:rsidRoot w:val="00B86C0F"/>
    <w:rsid w:val="00011439"/>
    <w:rsid w:val="0004695D"/>
    <w:rsid w:val="000B1114"/>
    <w:rsid w:val="00131B42"/>
    <w:rsid w:val="00165892"/>
    <w:rsid w:val="001F4941"/>
    <w:rsid w:val="00210FD9"/>
    <w:rsid w:val="00215250"/>
    <w:rsid w:val="002172D9"/>
    <w:rsid w:val="0022542D"/>
    <w:rsid w:val="002B77FE"/>
    <w:rsid w:val="002C246D"/>
    <w:rsid w:val="00370706"/>
    <w:rsid w:val="003746C1"/>
    <w:rsid w:val="0042242B"/>
    <w:rsid w:val="00447E8A"/>
    <w:rsid w:val="004A12B3"/>
    <w:rsid w:val="004D54B7"/>
    <w:rsid w:val="004F6678"/>
    <w:rsid w:val="00512D77"/>
    <w:rsid w:val="00534FB6"/>
    <w:rsid w:val="005755F3"/>
    <w:rsid w:val="005F2D7F"/>
    <w:rsid w:val="00603995"/>
    <w:rsid w:val="006F4334"/>
    <w:rsid w:val="00716D8D"/>
    <w:rsid w:val="00723184"/>
    <w:rsid w:val="00845FED"/>
    <w:rsid w:val="00847621"/>
    <w:rsid w:val="00875C4F"/>
    <w:rsid w:val="00894B33"/>
    <w:rsid w:val="008C1E73"/>
    <w:rsid w:val="008D2F3E"/>
    <w:rsid w:val="00911F61"/>
    <w:rsid w:val="00960956"/>
    <w:rsid w:val="00960FCA"/>
    <w:rsid w:val="009677E0"/>
    <w:rsid w:val="00987092"/>
    <w:rsid w:val="00A636CF"/>
    <w:rsid w:val="00AC65C2"/>
    <w:rsid w:val="00B67D35"/>
    <w:rsid w:val="00B86C0F"/>
    <w:rsid w:val="00BD6C23"/>
    <w:rsid w:val="00BF2E8E"/>
    <w:rsid w:val="00C2506E"/>
    <w:rsid w:val="00C42C09"/>
    <w:rsid w:val="00C5620B"/>
    <w:rsid w:val="00C915C5"/>
    <w:rsid w:val="00CA46BB"/>
    <w:rsid w:val="00CA4C6A"/>
    <w:rsid w:val="00D03D09"/>
    <w:rsid w:val="00D12560"/>
    <w:rsid w:val="00DB3E3C"/>
    <w:rsid w:val="00DF5591"/>
    <w:rsid w:val="00E14247"/>
    <w:rsid w:val="00E34764"/>
    <w:rsid w:val="00EA10D2"/>
    <w:rsid w:val="00EE3FBE"/>
    <w:rsid w:val="00F13EA3"/>
    <w:rsid w:val="00F367EA"/>
    <w:rsid w:val="00F62EC6"/>
    <w:rsid w:val="00F7031E"/>
    <w:rsid w:val="00FB594B"/>
    <w:rsid w:val="00FC6C2D"/>
    <w:rsid w:val="00FF42B0"/>
    <w:rsid w:val="00FF4D92"/>
    <w:rsid w:val="078A7990"/>
    <w:rsid w:val="60E9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20"/>
      <w:szCs w:val="20"/>
    </w:rPr>
  </w:style>
  <w:style w:type="character" w:customStyle="1" w:styleId="10">
    <w:name w:val="页脚 Char"/>
    <w:basedOn w:val="6"/>
    <w:link w:val="3"/>
    <w:uiPriority w:val="99"/>
    <w:rPr>
      <w:sz w:val="20"/>
      <w:szCs w:val="20"/>
    </w:rPr>
  </w:style>
  <w:style w:type="character" w:customStyle="1" w:styleId="11">
    <w:name w:val="批注框文本 Char"/>
    <w:basedOn w:val="6"/>
    <w:link w:val="2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18"/>
      <w:szCs w:val="18"/>
      <w:lang w:eastAsia="zh-CN"/>
    </w:rPr>
  </w:style>
  <w:style w:type="paragraph" w:customStyle="1" w:styleId="1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363</Words>
  <Characters>379</Characters>
  <Lines>3</Lines>
  <Paragraphs>1</Paragraphs>
  <TotalTime>278</TotalTime>
  <ScaleCrop>false</ScaleCrop>
  <LinksUpToDate>false</LinksUpToDate>
  <CharactersWithSpaces>405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2015-06-11T10:24:00Z</dcterms:created>
  <dc:creator>China</dc:creator>
  <cp:lastModifiedBy>fantasy</cp:lastModifiedBy>
  <cp:lastPrinted>2016-07-07T01:12:00Z</cp:lastPrinted>
  <dcterms:modified xsi:type="dcterms:W3CDTF">2023-01-05T10:42:15Z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0C670B4F461943E2BC776F385E8E0841</vt:lpwstr>
  </property>
</Properties>
</file>