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6F" w:rsidRPr="00370281" w:rsidRDefault="0009066F">
      <w:pPr>
        <w:rPr>
          <w:rFonts w:ascii="Times New Roman" w:eastAsia="仿宋" w:hAnsi="Times New Roman" w:cs="Times New Roman"/>
          <w:sz w:val="30"/>
          <w:szCs w:val="30"/>
        </w:rPr>
      </w:pPr>
      <w:r w:rsidRPr="00370281">
        <w:rPr>
          <w:rFonts w:ascii="Times New Roman" w:eastAsia="仿宋" w:hAnsi="仿宋" w:cs="Times New Roman"/>
          <w:sz w:val="30"/>
          <w:szCs w:val="30"/>
        </w:rPr>
        <w:t>附件</w:t>
      </w:r>
      <w:r w:rsidR="00A23DC1">
        <w:rPr>
          <w:rFonts w:ascii="Times New Roman" w:eastAsia="仿宋" w:hAnsi="Times New Roman" w:cs="Times New Roman" w:hint="eastAsia"/>
          <w:sz w:val="30"/>
          <w:szCs w:val="30"/>
        </w:rPr>
        <w:t>4</w:t>
      </w:r>
      <w:r w:rsidR="00355D81">
        <w:rPr>
          <w:rFonts w:ascii="Times New Roman" w:eastAsia="仿宋" w:hAnsi="Times New Roman" w:cs="Times New Roman" w:hint="eastAsia"/>
          <w:sz w:val="30"/>
          <w:szCs w:val="30"/>
        </w:rPr>
        <w:t>：</w:t>
      </w:r>
    </w:p>
    <w:p w:rsidR="00A23DC1" w:rsidRDefault="0009066F" w:rsidP="00E134D5">
      <w:pPr>
        <w:jc w:val="center"/>
        <w:rPr>
          <w:rFonts w:ascii="Times New Roman" w:eastAsia="黑体" w:hAnsi="黑体" w:cs="Times New Roman"/>
          <w:b/>
          <w:sz w:val="36"/>
          <w:szCs w:val="36"/>
        </w:rPr>
      </w:pPr>
      <w:r w:rsidRPr="00370281">
        <w:rPr>
          <w:rFonts w:ascii="Times New Roman" w:eastAsia="黑体" w:hAnsi="Times New Roman" w:cs="Times New Roman"/>
          <w:b/>
          <w:sz w:val="36"/>
          <w:szCs w:val="36"/>
        </w:rPr>
        <w:t>201</w:t>
      </w:r>
      <w:r w:rsidR="00A23DC1">
        <w:rPr>
          <w:rFonts w:ascii="Times New Roman" w:eastAsia="黑体" w:hAnsi="Times New Roman" w:cs="Times New Roman" w:hint="eastAsia"/>
          <w:b/>
          <w:sz w:val="36"/>
          <w:szCs w:val="36"/>
        </w:rPr>
        <w:t>1</w:t>
      </w:r>
      <w:r w:rsidRPr="00370281">
        <w:rPr>
          <w:rFonts w:ascii="Times New Roman" w:eastAsia="黑体" w:hAnsi="黑体" w:cs="Times New Roman"/>
          <w:b/>
          <w:sz w:val="36"/>
          <w:szCs w:val="36"/>
        </w:rPr>
        <w:t>年度教育部人文社会科学研究专项任务项目（工程科技人才培养研究）</w:t>
      </w:r>
    </w:p>
    <w:p w:rsidR="00EA44AC" w:rsidRPr="00370281" w:rsidRDefault="00A23DC1" w:rsidP="00E134D5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A23DC1">
        <w:rPr>
          <w:rFonts w:ascii="Times New Roman" w:eastAsia="黑体" w:hAnsi="黑体" w:cs="Times New Roman"/>
          <w:b/>
          <w:sz w:val="36"/>
          <w:szCs w:val="36"/>
        </w:rPr>
        <w:t>已批准延期、未</w:t>
      </w:r>
      <w:proofErr w:type="gramStart"/>
      <w:r w:rsidRPr="00A23DC1">
        <w:rPr>
          <w:rFonts w:ascii="Times New Roman" w:eastAsia="黑体" w:hAnsi="黑体" w:cs="Times New Roman"/>
          <w:b/>
          <w:sz w:val="36"/>
          <w:szCs w:val="36"/>
        </w:rPr>
        <w:t>参加结项鉴定</w:t>
      </w:r>
      <w:proofErr w:type="gramEnd"/>
      <w:r>
        <w:rPr>
          <w:rFonts w:ascii="Times New Roman" w:eastAsia="黑体" w:hAnsi="黑体" w:cs="Times New Roman" w:hint="eastAsia"/>
          <w:b/>
          <w:sz w:val="36"/>
          <w:szCs w:val="36"/>
        </w:rPr>
        <w:t>项目</w:t>
      </w:r>
      <w:r w:rsidR="0009066F" w:rsidRPr="00370281">
        <w:rPr>
          <w:rFonts w:ascii="Times New Roman" w:eastAsia="黑体" w:hAnsi="黑体" w:cs="Times New Roman"/>
          <w:b/>
          <w:sz w:val="36"/>
          <w:szCs w:val="36"/>
        </w:rPr>
        <w:t>一览表</w:t>
      </w:r>
    </w:p>
    <w:tbl>
      <w:tblPr>
        <w:tblW w:w="14086" w:type="dxa"/>
        <w:tblInd w:w="88" w:type="dxa"/>
        <w:tblLook w:val="04A0"/>
      </w:tblPr>
      <w:tblGrid>
        <w:gridCol w:w="870"/>
        <w:gridCol w:w="2694"/>
        <w:gridCol w:w="7371"/>
        <w:gridCol w:w="1843"/>
        <w:gridCol w:w="1308"/>
      </w:tblGrid>
      <w:tr w:rsidR="0009066F" w:rsidRPr="00370281" w:rsidTr="0009066F">
        <w:trPr>
          <w:trHeight w:val="70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6F" w:rsidRPr="0009066F" w:rsidRDefault="0009066F" w:rsidP="0009066F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9066F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6F" w:rsidRPr="0009066F" w:rsidRDefault="0009066F" w:rsidP="0009066F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9066F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30"/>
                <w:szCs w:val="30"/>
              </w:rPr>
              <w:t>学校名称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6F" w:rsidRPr="0009066F" w:rsidRDefault="0009066F" w:rsidP="0009066F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9066F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6F" w:rsidRPr="0009066F" w:rsidRDefault="0009066F" w:rsidP="0009066F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9066F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30"/>
                <w:szCs w:val="30"/>
              </w:rPr>
              <w:t>项目批准号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6F" w:rsidRPr="0009066F" w:rsidRDefault="0009066F" w:rsidP="0009066F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9066F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30"/>
                <w:szCs w:val="30"/>
              </w:rPr>
              <w:t>申请人</w:t>
            </w:r>
          </w:p>
        </w:tc>
      </w:tr>
      <w:tr w:rsidR="00F47085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85" w:rsidRPr="00370281" w:rsidRDefault="00F47085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85" w:rsidRPr="00F47085" w:rsidRDefault="00F47085" w:rsidP="00F47085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F47085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江苏理工学院（原江苏技术师范学院）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85" w:rsidRPr="00F47085" w:rsidRDefault="00F47085" w:rsidP="00F47085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F47085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应用型本科工程教育中设计环节的实践研究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85" w:rsidRPr="00F47085" w:rsidRDefault="00F47085" w:rsidP="00F47085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F47085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11JDGC008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85" w:rsidRPr="00F47085" w:rsidRDefault="00F47085" w:rsidP="00F47085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proofErr w:type="gramStart"/>
            <w:r w:rsidRPr="00F47085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罗印升</w:t>
            </w:r>
            <w:proofErr w:type="gramEnd"/>
          </w:p>
        </w:tc>
      </w:tr>
      <w:tr w:rsidR="00DB5DA8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370281" w:rsidRDefault="00DB5DA8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中国政法大学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应急产业科技人才培育研究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11JDGC011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proofErr w:type="gramStart"/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张永理</w:t>
            </w:r>
            <w:proofErr w:type="gramEnd"/>
          </w:p>
        </w:tc>
      </w:tr>
      <w:tr w:rsidR="00DB5DA8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370281" w:rsidRDefault="00DB5DA8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黑龙江工程学院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校企联合培养舰船动力工程专业学位研究生培养模式的研究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11JDGC012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王东旭</w:t>
            </w:r>
          </w:p>
        </w:tc>
      </w:tr>
      <w:tr w:rsidR="00DB5DA8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370281" w:rsidRDefault="00DB5DA8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齐齐哈尔大学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校企联合培养国家特色艺术设计专业人才实践与研究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11JDGC014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张建平</w:t>
            </w:r>
          </w:p>
        </w:tc>
      </w:tr>
      <w:tr w:rsidR="00DB5DA8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370281" w:rsidRDefault="00DB5DA8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电子科技大学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文化素质课教学改革与高校创新型工程人才培养模式研究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11JDGC016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谢</w:t>
            </w:r>
            <w:r w:rsidR="00D4755F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 xml:space="preserve">　</w:t>
            </w: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梅</w:t>
            </w:r>
          </w:p>
        </w:tc>
      </w:tr>
      <w:tr w:rsidR="00DB5DA8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370281" w:rsidRDefault="00DB5DA8" w:rsidP="005C0EF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郑州航空工业管理学院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政产学结合的高水平区域性工程训练中心的构建研究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11JDGC018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王金凤</w:t>
            </w:r>
          </w:p>
        </w:tc>
      </w:tr>
      <w:tr w:rsidR="00DB5DA8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370281" w:rsidRDefault="00DB5DA8" w:rsidP="005C0EF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北京航空航天大学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我国工程教育基础信息分析研究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11JDGC022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8" w:rsidRPr="00DB5DA8" w:rsidRDefault="00DB5DA8" w:rsidP="00DB5DA8">
            <w:pPr>
              <w:spacing w:line="400" w:lineRule="exact"/>
              <w:jc w:val="center"/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</w:pP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雷</w:t>
            </w:r>
            <w:r w:rsidR="00D4755F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 xml:space="preserve">　</w:t>
            </w:r>
            <w:r w:rsidRPr="00DB5DA8">
              <w:rPr>
                <w:rFonts w:ascii="Times New Roman" w:eastAsia="仿宋" w:hAnsi="仿宋" w:cs="Times New Roman" w:hint="eastAsia"/>
                <w:color w:val="000000"/>
                <w:sz w:val="30"/>
                <w:szCs w:val="30"/>
              </w:rPr>
              <w:t>庆</w:t>
            </w:r>
          </w:p>
        </w:tc>
      </w:tr>
    </w:tbl>
    <w:p w:rsidR="0009066F" w:rsidRPr="00370281" w:rsidRDefault="0009066F">
      <w:pPr>
        <w:rPr>
          <w:rFonts w:ascii="Times New Roman" w:hAnsi="Times New Roman" w:cs="Times New Roman"/>
        </w:rPr>
      </w:pPr>
    </w:p>
    <w:sectPr w:rsidR="0009066F" w:rsidRPr="00370281" w:rsidSect="00DB5DA8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66F"/>
    <w:rsid w:val="0009066F"/>
    <w:rsid w:val="001863C7"/>
    <w:rsid w:val="00333452"/>
    <w:rsid w:val="00355D81"/>
    <w:rsid w:val="00370281"/>
    <w:rsid w:val="005C6C9C"/>
    <w:rsid w:val="006506A2"/>
    <w:rsid w:val="00703B43"/>
    <w:rsid w:val="008C6BDC"/>
    <w:rsid w:val="008E1109"/>
    <w:rsid w:val="00A23DC1"/>
    <w:rsid w:val="00D4755F"/>
    <w:rsid w:val="00DB5DA8"/>
    <w:rsid w:val="00E134D5"/>
    <w:rsid w:val="00EA44AC"/>
    <w:rsid w:val="00F4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358</Characters>
  <Application>Microsoft Office Word</Application>
  <DocSecurity>0</DocSecurity>
  <Lines>2</Lines>
  <Paragraphs>1</Paragraphs>
  <ScaleCrop>false</ScaleCrop>
  <Company>CAE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Wei</dc:creator>
  <cp:lastModifiedBy>Liu Wei</cp:lastModifiedBy>
  <cp:revision>6</cp:revision>
  <dcterms:created xsi:type="dcterms:W3CDTF">2015-07-02T09:43:00Z</dcterms:created>
  <dcterms:modified xsi:type="dcterms:W3CDTF">2015-07-20T02:24:00Z</dcterms:modified>
</cp:coreProperties>
</file>